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F4" w:rsidRDefault="008E3AF4" w:rsidP="008E3AF4">
      <w:pPr>
        <w:rPr>
          <w:b/>
          <w:smallCaps/>
        </w:rPr>
      </w:pPr>
      <w:r>
        <w:rPr>
          <w:b/>
          <w:smallCaps/>
        </w:rPr>
        <w:t xml:space="preserve">Rappel : </w:t>
      </w:r>
      <w:r w:rsidRPr="00AA011D">
        <w:rPr>
          <w:b/>
        </w:rPr>
        <w:t>dérivées des fonctions usuelles</w:t>
      </w:r>
    </w:p>
    <w:tbl>
      <w:tblPr>
        <w:tblStyle w:val="Grilledutableau"/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46"/>
        <w:gridCol w:w="1347"/>
        <w:gridCol w:w="1346"/>
        <w:gridCol w:w="1347"/>
        <w:gridCol w:w="1347"/>
        <w:gridCol w:w="1346"/>
        <w:gridCol w:w="1347"/>
        <w:gridCol w:w="1347"/>
      </w:tblGrid>
      <w:tr w:rsidR="008E3AF4">
        <w:trPr>
          <w:trHeight w:val="567"/>
          <w:jc w:val="center"/>
        </w:trPr>
        <w:tc>
          <w:tcPr>
            <w:tcW w:w="1346" w:type="dxa"/>
            <w:vAlign w:val="center"/>
          </w:tcPr>
          <w:p w:rsidR="008E3AF4" w:rsidRDefault="008E3AF4" w:rsidP="000E6EBA">
            <w:pPr>
              <w:jc w:val="center"/>
              <w:rPr>
                <w:b/>
                <w:smallCaps/>
              </w:rPr>
            </w:pPr>
            <w:r w:rsidRPr="00AC2F94">
              <w:rPr>
                <w:b/>
                <w:szCs w:val="22"/>
              </w:rPr>
              <w:t>fonction :</w:t>
            </w:r>
          </w:p>
        </w:tc>
        <w:tc>
          <w:tcPr>
            <w:tcW w:w="1347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>) = k (constante)</w:t>
            </w:r>
          </w:p>
        </w:tc>
        <w:tc>
          <w:tcPr>
            <w:tcW w:w="1346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proofErr w:type="spellStart"/>
            <w:r>
              <w:rPr>
                <w:sz w:val="18"/>
                <w:szCs w:val="18"/>
              </w:rPr>
              <w:t>a</w:t>
            </w:r>
            <w:r w:rsidRPr="00EA0CF4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proofErr w:type="spellEnd"/>
            <w:r>
              <w:rPr>
                <w:sz w:val="18"/>
                <w:szCs w:val="18"/>
              </w:rPr>
              <w:t xml:space="preserve"> + b</w:t>
            </w:r>
          </w:p>
        </w:tc>
        <w:tc>
          <w:tcPr>
            <w:tcW w:w="1347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proofErr w:type="spellStart"/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  <w:vertAlign w:val="superscript"/>
              </w:rPr>
              <w:t>n</w:t>
            </w:r>
            <w:proofErr w:type="spellEnd"/>
          </w:p>
        </w:tc>
        <w:tc>
          <w:tcPr>
            <w:tcW w:w="1347" w:type="dxa"/>
            <w:vAlign w:val="center"/>
          </w:tcPr>
          <w:p w:rsidR="008E3AF4" w:rsidRPr="00925F26" w:rsidRDefault="008E3AF4" w:rsidP="000E6EBA">
            <w:pPr>
              <w:jc w:val="center"/>
              <w:rPr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r w:rsidRPr="00F43FFA">
              <w:rPr>
                <w:sz w:val="18"/>
                <w:szCs w:val="18"/>
              </w:rPr>
              <w:fldChar w:fldCharType="begin"/>
            </w:r>
            <w:r w:rsidRPr="00F43FFA">
              <w:rPr>
                <w:sz w:val="18"/>
                <w:szCs w:val="18"/>
              </w:rPr>
              <w:instrText>EQ 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s</w:instrText>
            </w:r>
            <w:r w:rsidRPr="00F43FFA">
              <w:rPr>
                <w:sz w:val="18"/>
                <w:szCs w:val="18"/>
              </w:rPr>
              <w:instrText>\d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o</w:instrText>
            </w:r>
            <w:r w:rsidRPr="00F43FFA">
              <w:rPr>
                <w:sz w:val="18"/>
                <w:szCs w:val="18"/>
              </w:rPr>
              <w:instrText>1(\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f</w:instrText>
            </w:r>
            <w:r w:rsidRPr="00F43FFA">
              <w:rPr>
                <w:sz w:val="18"/>
                <w:szCs w:val="18"/>
              </w:rPr>
              <w:instrText>(1;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x</w:instrText>
            </w:r>
            <w:r w:rsidRPr="00F43FFA">
              <w:rPr>
                <w:sz w:val="18"/>
                <w:szCs w:val="18"/>
                <w:vertAlign w:val="superscript"/>
              </w:rPr>
              <w:instrText>n</w:instrText>
            </w:r>
            <w:r w:rsidRPr="00F43FFA">
              <w:rPr>
                <w:sz w:val="18"/>
                <w:szCs w:val="18"/>
              </w:rPr>
              <w:instrText>))</w:instrText>
            </w:r>
            <w:r w:rsidRPr="00F43F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r w:rsidRPr="00F43FFA">
              <w:rPr>
                <w:sz w:val="18"/>
                <w:szCs w:val="18"/>
              </w:rPr>
              <w:fldChar w:fldCharType="begin"/>
            </w:r>
            <w:r w:rsidRPr="00F43FFA">
              <w:rPr>
                <w:sz w:val="18"/>
                <w:szCs w:val="18"/>
              </w:rPr>
              <w:instrText>EQ \r(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x</w:instrText>
            </w:r>
            <w:r w:rsidRPr="00F43FFA">
              <w:rPr>
                <w:sz w:val="18"/>
                <w:szCs w:val="18"/>
              </w:rPr>
              <w:instrText>)</w:instrText>
            </w:r>
            <w:r w:rsidRPr="00F43F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cos 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sin 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</w:p>
        </w:tc>
      </w:tr>
      <w:tr w:rsidR="008E3AF4">
        <w:trPr>
          <w:trHeight w:val="567"/>
          <w:jc w:val="center"/>
        </w:trPr>
        <w:tc>
          <w:tcPr>
            <w:tcW w:w="1346" w:type="dxa"/>
            <w:vAlign w:val="center"/>
          </w:tcPr>
          <w:p w:rsidR="008E3AF4" w:rsidRDefault="008E3AF4" w:rsidP="000E6EBA">
            <w:pPr>
              <w:jc w:val="center"/>
              <w:rPr>
                <w:b/>
                <w:smallCaps/>
              </w:rPr>
            </w:pPr>
            <w:r w:rsidRPr="00AC2F94">
              <w:rPr>
                <w:b/>
                <w:szCs w:val="22"/>
              </w:rPr>
              <w:t>fonction dérivée :</w:t>
            </w:r>
          </w:p>
        </w:tc>
        <w:tc>
          <w:tcPr>
            <w:tcW w:w="1347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>) = 0</w:t>
            </w:r>
          </w:p>
        </w:tc>
        <w:tc>
          <w:tcPr>
            <w:tcW w:w="1346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1347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>) = n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  <w:vertAlign w:val="superscript"/>
              </w:rPr>
              <w:t>n-1</w:t>
            </w:r>
          </w:p>
        </w:tc>
        <w:tc>
          <w:tcPr>
            <w:tcW w:w="1347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r w:rsidRPr="00F43FFA">
              <w:rPr>
                <w:sz w:val="18"/>
                <w:szCs w:val="18"/>
              </w:rPr>
              <w:fldChar w:fldCharType="begin"/>
            </w:r>
            <w:r w:rsidRPr="00F43FFA">
              <w:rPr>
                <w:sz w:val="18"/>
                <w:szCs w:val="18"/>
              </w:rPr>
              <w:instrText>EQ 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s</w:instrText>
            </w:r>
            <w:r w:rsidRPr="00F43FFA">
              <w:rPr>
                <w:sz w:val="18"/>
                <w:szCs w:val="18"/>
              </w:rPr>
              <w:instrText>\d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o</w:instrText>
            </w:r>
            <w:r w:rsidRPr="00F43FFA">
              <w:rPr>
                <w:sz w:val="18"/>
                <w:szCs w:val="18"/>
              </w:rPr>
              <w:instrText>1(\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f</w:instrText>
            </w:r>
            <w:r w:rsidRPr="00F43FFA">
              <w:rPr>
                <w:sz w:val="18"/>
                <w:szCs w:val="18"/>
              </w:rPr>
              <w:instrText>(-n;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x</w:instrText>
            </w:r>
            <w:r w:rsidRPr="00F43FFA">
              <w:rPr>
                <w:sz w:val="18"/>
                <w:szCs w:val="18"/>
                <w:vertAlign w:val="superscript"/>
              </w:rPr>
              <w:instrText>n+1</w:instrText>
            </w:r>
            <w:r w:rsidRPr="00F43FFA">
              <w:rPr>
                <w:sz w:val="18"/>
                <w:szCs w:val="18"/>
              </w:rPr>
              <w:instrText>))</w:instrText>
            </w:r>
            <w:r w:rsidRPr="00F43F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6" w:type="dxa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</w:t>
            </w:r>
            <w:r w:rsidRPr="00F43FFA">
              <w:rPr>
                <w:sz w:val="18"/>
                <w:szCs w:val="18"/>
              </w:rPr>
              <w:fldChar w:fldCharType="begin"/>
            </w:r>
            <w:r w:rsidRPr="00F43FFA">
              <w:rPr>
                <w:sz w:val="18"/>
                <w:szCs w:val="18"/>
              </w:rPr>
              <w:instrText>EQ 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s</w:instrText>
            </w:r>
            <w:r w:rsidRPr="00F43FFA">
              <w:rPr>
                <w:sz w:val="18"/>
                <w:szCs w:val="18"/>
              </w:rPr>
              <w:instrText>\d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o</w:instrText>
            </w:r>
            <w:r w:rsidRPr="00F43FFA">
              <w:rPr>
                <w:sz w:val="18"/>
                <w:szCs w:val="18"/>
              </w:rPr>
              <w:instrText>1(\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f</w:instrText>
            </w:r>
            <w:r w:rsidRPr="00F43FFA">
              <w:rPr>
                <w:sz w:val="18"/>
                <w:szCs w:val="18"/>
              </w:rPr>
              <w:instrText>(1;2</w:instrText>
            </w:r>
            <w:r w:rsidRPr="00F43FFA">
              <w:rPr>
                <w:sz w:val="18"/>
                <w:szCs w:val="18"/>
              </w:rPr>
              <w:fldChar w:fldCharType="begin"/>
            </w:r>
            <w:r w:rsidRPr="00F43FFA">
              <w:rPr>
                <w:sz w:val="18"/>
                <w:szCs w:val="18"/>
              </w:rPr>
              <w:instrText>EQ \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r</w:instrText>
            </w:r>
            <w:r w:rsidRPr="00F43FFA">
              <w:rPr>
                <w:sz w:val="18"/>
                <w:szCs w:val="18"/>
              </w:rPr>
              <w:instrText>(</w:instrTex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instrText>x</w:instrText>
            </w:r>
            <w:r w:rsidRPr="00F43FFA">
              <w:rPr>
                <w:sz w:val="18"/>
                <w:szCs w:val="18"/>
              </w:rPr>
              <w:instrText>)</w:instrText>
            </w:r>
            <w:r w:rsidRPr="00F43FFA">
              <w:rPr>
                <w:sz w:val="18"/>
                <w:szCs w:val="18"/>
              </w:rPr>
              <w:fldChar w:fldCharType="end"/>
            </w:r>
            <w:r w:rsidRPr="00F43FFA">
              <w:rPr>
                <w:sz w:val="18"/>
                <w:szCs w:val="18"/>
              </w:rPr>
              <w:instrText>))</w:instrText>
            </w:r>
            <w:r w:rsidRPr="00F43FFA">
              <w:rPr>
                <w:sz w:val="18"/>
                <w:szCs w:val="18"/>
              </w:rPr>
              <w:fldChar w:fldCharType="end"/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- sin 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8E3AF4" w:rsidRPr="00F43FFA" w:rsidRDefault="008E3AF4" w:rsidP="000E6EBA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43FFA">
              <w:rPr>
                <w:sz w:val="18"/>
                <w:szCs w:val="18"/>
              </w:rPr>
              <w:t>f’(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  <w:r w:rsidRPr="00F43FFA">
              <w:rPr>
                <w:sz w:val="18"/>
                <w:szCs w:val="18"/>
              </w:rPr>
              <w:t xml:space="preserve">) = cos </w:t>
            </w:r>
            <w:r w:rsidRPr="00F43FFA">
              <w:rPr>
                <w:rFonts w:ascii="Times New Roman" w:hAnsi="Times New Roman"/>
                <w:i/>
                <w:sz w:val="18"/>
                <w:szCs w:val="18"/>
              </w:rPr>
              <w:t>x</w:t>
            </w:r>
          </w:p>
        </w:tc>
      </w:tr>
    </w:tbl>
    <w:p w:rsidR="00AA011D" w:rsidRDefault="00AA011D" w:rsidP="009755FB">
      <w:pPr>
        <w:rPr>
          <w:b/>
          <w:smallCaps/>
        </w:rPr>
      </w:pPr>
    </w:p>
    <w:p w:rsidR="003446C2" w:rsidRPr="007847AD" w:rsidRDefault="009755FB" w:rsidP="009755FB">
      <w:pPr>
        <w:rPr>
          <w:b/>
          <w:smallCaps/>
          <w:u w:val="single"/>
        </w:rPr>
      </w:pPr>
      <w:bookmarkStart w:id="0" w:name="_GoBack"/>
      <w:r w:rsidRPr="007847AD">
        <w:rPr>
          <w:b/>
          <w:smallCaps/>
          <w:u w:val="single"/>
        </w:rPr>
        <w:t xml:space="preserve">Exercice </w:t>
      </w:r>
      <w:r w:rsidR="007847AD" w:rsidRPr="007847AD">
        <w:rPr>
          <w:b/>
          <w:smallCaps/>
          <w:u w:val="single"/>
        </w:rPr>
        <w:t>1</w:t>
      </w:r>
    </w:p>
    <w:bookmarkEnd w:id="0"/>
    <w:p w:rsidR="009755FB" w:rsidRDefault="00BA7114" w:rsidP="00535E84">
      <w:pPr>
        <w:tabs>
          <w:tab w:val="left" w:pos="142"/>
          <w:tab w:val="left" w:pos="284"/>
        </w:tabs>
      </w:pPr>
      <w:r>
        <w:tab/>
        <w:t>Déterminer la dérivée de la fonction f</w:t>
      </w:r>
      <w:r w:rsidR="002C5AF8">
        <w:t>.</w:t>
      </w: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6"/>
        <w:gridCol w:w="5387"/>
      </w:tblGrid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1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3</w:t>
            </w:r>
            <w:r w:rsidRPr="00535E84">
              <w:rPr>
                <w:rFonts w:ascii="Times New Roman" w:hAnsi="Times New Roman"/>
                <w:i/>
              </w:rPr>
              <w:t>x</w:t>
            </w:r>
            <w:r>
              <w:t xml:space="preserve"> + 2</w:t>
            </w:r>
            <w:r w:rsidR="00800C5E">
              <w:tab/>
            </w:r>
            <w:r w:rsidR="00800C5E" w:rsidRPr="000957E6">
              <w:rPr>
                <w:b/>
                <w:color w:val="FF0000"/>
              </w:rPr>
              <w:t>donc f</w:t>
            </w:r>
            <w:r w:rsidR="00800C5E">
              <w:rPr>
                <w:b/>
                <w:color w:val="FF0000"/>
              </w:rPr>
              <w:t>’</w:t>
            </w:r>
            <w:r w:rsidR="00800C5E" w:rsidRPr="000957E6">
              <w:rPr>
                <w:b/>
                <w:color w:val="FF0000"/>
              </w:rPr>
              <w:t>(</w:t>
            </w:r>
            <w:r w:rsidR="00800C5E" w:rsidRPr="000957E6">
              <w:rPr>
                <w:rFonts w:ascii="Times New Roman" w:hAnsi="Times New Roman"/>
                <w:b/>
                <w:i/>
                <w:color w:val="FF0000"/>
              </w:rPr>
              <w:t>x</w:t>
            </w:r>
            <w:r w:rsidR="00800C5E" w:rsidRPr="000957E6">
              <w:rPr>
                <w:b/>
                <w:color w:val="FF0000"/>
              </w:rPr>
              <w:t>) =</w:t>
            </w:r>
            <w:r w:rsidR="00800C5E">
              <w:rPr>
                <w:b/>
                <w:color w:val="FF0000"/>
              </w:rPr>
              <w:t xml:space="preserve"> 3</w:t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>2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vertAlign w:val="superscript"/>
              </w:rPr>
              <w:t>5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3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-7</w:t>
            </w:r>
            <w:r w:rsidR="00800C5E" w:rsidRPr="00800C5E">
              <w:rPr>
                <w:rFonts w:ascii="Times New Roman" w:hAnsi="Times New Roman"/>
                <w:i/>
              </w:rPr>
              <w:t>x</w:t>
            </w:r>
            <w:r>
              <w:t xml:space="preserve"> + 2</w:t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>4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-5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 + 7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5</w:t>
            </w:r>
            <w:r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 xml:space="preserve">) = </w:t>
            </w:r>
            <w:r w:rsidR="00800C5E">
              <w:fldChar w:fldCharType="begin"/>
            </w:r>
            <w:r w:rsidR="00800C5E">
              <w:instrText>EQ \</w:instrText>
            </w:r>
            <w:r w:rsidR="00800C5E" w:rsidRPr="003A4D13">
              <w:rPr>
                <w:rFonts w:ascii="Times New Roman" w:hAnsi="Times New Roman"/>
                <w:i/>
              </w:rPr>
              <w:instrText>s</w:instrText>
            </w:r>
            <w:r w:rsidR="00800C5E">
              <w:instrText>\d</w:instrText>
            </w:r>
            <w:r w:rsidR="00800C5E" w:rsidRPr="003A4D13">
              <w:rPr>
                <w:rFonts w:ascii="Times New Roman" w:hAnsi="Times New Roman"/>
                <w:i/>
              </w:rPr>
              <w:instrText>o</w:instrText>
            </w:r>
            <w:r w:rsidR="00800C5E">
              <w:instrText>1(\</w:instrText>
            </w:r>
            <w:r w:rsidR="00800C5E" w:rsidRPr="003A4D13">
              <w:rPr>
                <w:rFonts w:ascii="Times New Roman" w:hAnsi="Times New Roman"/>
                <w:i/>
              </w:rPr>
              <w:instrText>f</w:instrText>
            </w:r>
            <w:r w:rsidR="00800C5E">
              <w:instrText>(1;</w:instrText>
            </w:r>
            <w:r w:rsidR="00800C5E" w:rsidRPr="003A4D13">
              <w:rPr>
                <w:rFonts w:ascii="Times New Roman" w:hAnsi="Times New Roman"/>
                <w:i/>
              </w:rPr>
              <w:instrText>x</w:instrText>
            </w:r>
            <w:r w:rsidR="00800C5E" w:rsidRPr="003A4D13">
              <w:rPr>
                <w:vertAlign w:val="superscript"/>
              </w:rPr>
              <w:instrText>2</w:instrText>
            </w:r>
            <w:r w:rsidR="00800C5E">
              <w:instrText>))</w:instrText>
            </w:r>
            <w:r w:rsidR="00800C5E">
              <w:fldChar w:fldCharType="end"/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 xml:space="preserve">6.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3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7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>8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- 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>+ 5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9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5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 - 5</w:t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>10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vertAlign w:val="superscript"/>
              </w:rPr>
              <w:t>4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11</w:t>
            </w:r>
            <w:r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 xml:space="preserve">) = </w:t>
            </w:r>
            <w:r w:rsidR="00800C5E">
              <w:fldChar w:fldCharType="begin"/>
            </w:r>
            <w:r w:rsidR="00800C5E">
              <w:instrText>EQ \</w:instrText>
            </w:r>
            <w:r w:rsidR="00800C5E" w:rsidRPr="003A4D13">
              <w:rPr>
                <w:rFonts w:ascii="Times New Roman" w:hAnsi="Times New Roman"/>
                <w:i/>
              </w:rPr>
              <w:instrText>s</w:instrText>
            </w:r>
            <w:r w:rsidR="00800C5E">
              <w:instrText>\d</w:instrText>
            </w:r>
            <w:r w:rsidR="00800C5E" w:rsidRPr="003A4D13">
              <w:rPr>
                <w:rFonts w:ascii="Times New Roman" w:hAnsi="Times New Roman"/>
                <w:i/>
              </w:rPr>
              <w:instrText>o</w:instrText>
            </w:r>
            <w:r w:rsidR="00800C5E">
              <w:instrText>1(\</w:instrText>
            </w:r>
            <w:r w:rsidR="00800C5E" w:rsidRPr="003A4D13">
              <w:rPr>
                <w:rFonts w:ascii="Times New Roman" w:hAnsi="Times New Roman"/>
                <w:i/>
              </w:rPr>
              <w:instrText>f</w:instrText>
            </w:r>
            <w:r w:rsidR="00800C5E">
              <w:instrText>(1;</w:instrText>
            </w:r>
            <w:r w:rsidR="00800C5E" w:rsidRPr="003A4D13">
              <w:rPr>
                <w:rFonts w:ascii="Times New Roman" w:hAnsi="Times New Roman"/>
                <w:i/>
              </w:rPr>
              <w:instrText>x</w:instrText>
            </w:r>
            <w:r w:rsidR="00800C5E">
              <w:rPr>
                <w:vertAlign w:val="superscript"/>
              </w:rPr>
              <w:instrText>7</w:instrText>
            </w:r>
            <w:r w:rsidR="00800C5E">
              <w:instrText>))</w:instrText>
            </w:r>
            <w:r w:rsidR="00800C5E">
              <w:fldChar w:fldCharType="end"/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>12</w:t>
            </w:r>
            <w:r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 xml:space="preserve">) = - 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r>
              <w:rPr>
                <w:b/>
              </w:rPr>
              <w:t>13</w:t>
            </w:r>
            <w:r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 xml:space="preserve">) = sin </w:t>
            </w:r>
            <w:r w:rsidR="00800C5E" w:rsidRPr="008E3AF4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r>
              <w:rPr>
                <w:b/>
              </w:rPr>
              <w:t>14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>
              <w:rPr>
                <w:rFonts w:ascii="Times New Roman" w:hAnsi="Times New Roman"/>
                <w:i/>
              </w:rPr>
              <w:t>x</w:t>
            </w:r>
            <w:r>
              <w:rPr>
                <w:vertAlign w:val="superscript"/>
              </w:rPr>
              <w:t>7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8E3AF4" w:rsidP="000E6EBA">
            <w:pPr>
              <w:rPr>
                <w:b/>
              </w:rPr>
            </w:pPr>
            <w:r>
              <w:rPr>
                <w:b/>
              </w:rPr>
              <w:t>15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0</w:t>
            </w:r>
          </w:p>
        </w:tc>
        <w:tc>
          <w:tcPr>
            <w:tcW w:w="5387" w:type="dxa"/>
            <w:vAlign w:val="center"/>
          </w:tcPr>
          <w:p w:rsidR="008E3AF4" w:rsidRDefault="008E3AF4" w:rsidP="000E6EBA">
            <w:pPr>
              <w:rPr>
                <w:b/>
              </w:rPr>
            </w:pPr>
            <w:r>
              <w:rPr>
                <w:b/>
              </w:rPr>
              <w:t>16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3 – 12</w:t>
            </w:r>
            <w:r>
              <w:rPr>
                <w:rFonts w:ascii="Times New Roman" w:hAnsi="Times New Roman"/>
                <w:i/>
              </w:rPr>
              <w:t>x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FC622D" w:rsidP="000E6EBA">
            <w:pPr>
              <w:rPr>
                <w:b/>
              </w:rPr>
            </w:pPr>
            <w:r>
              <w:rPr>
                <w:b/>
              </w:rPr>
              <w:t>17</w:t>
            </w:r>
            <w:r w:rsidR="008E3AF4" w:rsidRPr="00EC562B">
              <w:rPr>
                <w:b/>
              </w:rPr>
              <w:t xml:space="preserve">. </w:t>
            </w:r>
            <w:r w:rsidR="008E3AF4">
              <w:t>f(</w:t>
            </w:r>
            <w:r w:rsidR="008E3AF4" w:rsidRPr="007155C6">
              <w:rPr>
                <w:rFonts w:ascii="Times New Roman" w:hAnsi="Times New Roman"/>
                <w:i/>
              </w:rPr>
              <w:t>x</w:t>
            </w:r>
            <w:r w:rsidR="008E3AF4">
              <w:t xml:space="preserve">) = </w:t>
            </w:r>
            <w:r w:rsidR="008E3AF4">
              <w:fldChar w:fldCharType="begin"/>
            </w:r>
            <w:r w:rsidR="008E3AF4">
              <w:instrText>EQ \</w:instrText>
            </w:r>
            <w:r w:rsidR="008E3AF4" w:rsidRPr="003A4D13">
              <w:rPr>
                <w:rFonts w:ascii="Times New Roman" w:hAnsi="Times New Roman"/>
                <w:i/>
              </w:rPr>
              <w:instrText>s</w:instrText>
            </w:r>
            <w:r w:rsidR="008E3AF4">
              <w:instrText>\d</w:instrText>
            </w:r>
            <w:r w:rsidR="008E3AF4" w:rsidRPr="003A4D13">
              <w:rPr>
                <w:rFonts w:ascii="Times New Roman" w:hAnsi="Times New Roman"/>
                <w:i/>
              </w:rPr>
              <w:instrText>o</w:instrText>
            </w:r>
            <w:r w:rsidR="008E3AF4">
              <w:instrText>1(\</w:instrText>
            </w:r>
            <w:r w:rsidR="008E3AF4" w:rsidRPr="003A4D13">
              <w:rPr>
                <w:rFonts w:ascii="Times New Roman" w:hAnsi="Times New Roman"/>
                <w:i/>
              </w:rPr>
              <w:instrText>f</w:instrText>
            </w:r>
            <w:r w:rsidR="008E3AF4">
              <w:instrText>(1;</w:instrText>
            </w:r>
            <w:r w:rsidR="008E3AF4" w:rsidRPr="003A4D13">
              <w:rPr>
                <w:rFonts w:ascii="Times New Roman" w:hAnsi="Times New Roman"/>
                <w:i/>
              </w:rPr>
              <w:instrText>x</w:instrText>
            </w:r>
            <w:r w:rsidR="008E3AF4">
              <w:rPr>
                <w:vertAlign w:val="superscript"/>
              </w:rPr>
              <w:instrText>5</w:instrText>
            </w:r>
            <w:r w:rsidR="008E3AF4">
              <w:instrText>))</w:instrText>
            </w:r>
            <w:r w:rsidR="008E3AF4">
              <w:fldChar w:fldCharType="end"/>
            </w:r>
          </w:p>
        </w:tc>
        <w:tc>
          <w:tcPr>
            <w:tcW w:w="5387" w:type="dxa"/>
            <w:vAlign w:val="center"/>
          </w:tcPr>
          <w:p w:rsidR="008E3AF4" w:rsidRPr="008E3AF4" w:rsidRDefault="00FC622D" w:rsidP="000E6EBA">
            <w:pPr>
              <w:rPr>
                <w:b/>
              </w:rPr>
            </w:pPr>
            <w:r>
              <w:rPr>
                <w:b/>
              </w:rPr>
              <w:t>18</w:t>
            </w:r>
            <w:r w:rsidR="008E3AF4"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 xml:space="preserve">) = </w:t>
            </w:r>
            <w:r w:rsidR="00800C5E">
              <w:fldChar w:fldCharType="begin"/>
            </w:r>
            <w:r w:rsidR="00800C5E">
              <w:instrText>EQ \r(</w:instrText>
            </w:r>
            <w:r w:rsidR="00800C5E" w:rsidRPr="005244FA">
              <w:rPr>
                <w:rFonts w:ascii="Times New Roman" w:hAnsi="Times New Roman"/>
                <w:i/>
              </w:rPr>
              <w:instrText>x</w:instrText>
            </w:r>
            <w:r w:rsidR="00800C5E">
              <w:instrText>)</w:instrText>
            </w:r>
            <w:r w:rsidR="00800C5E">
              <w:fldChar w:fldCharType="end"/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FC622D" w:rsidP="000E6EBA">
            <w:r>
              <w:rPr>
                <w:b/>
              </w:rPr>
              <w:t>19</w:t>
            </w:r>
            <w:r w:rsidR="008E3AF4" w:rsidRPr="00EC562B">
              <w:rPr>
                <w:b/>
              </w:rPr>
              <w:t xml:space="preserve">. </w:t>
            </w:r>
            <w:r w:rsidR="008E3AF4">
              <w:t>f(</w:t>
            </w:r>
            <w:r w:rsidR="008E3AF4" w:rsidRPr="007155C6">
              <w:rPr>
                <w:rFonts w:ascii="Times New Roman" w:hAnsi="Times New Roman"/>
                <w:i/>
              </w:rPr>
              <w:t>x</w:t>
            </w:r>
            <w:r w:rsidR="008E3AF4">
              <w:t xml:space="preserve">) </w:t>
            </w:r>
            <w:r w:rsidR="00800C5E">
              <w:t xml:space="preserve">= </w:t>
            </w:r>
            <w:r w:rsidR="00800C5E">
              <w:fldChar w:fldCharType="begin"/>
            </w:r>
            <w:r w:rsidR="00800C5E">
              <w:instrText>EQ \</w:instrText>
            </w:r>
            <w:r w:rsidR="00800C5E" w:rsidRPr="003A4D13">
              <w:rPr>
                <w:rFonts w:ascii="Times New Roman" w:hAnsi="Times New Roman"/>
                <w:i/>
              </w:rPr>
              <w:instrText>s</w:instrText>
            </w:r>
            <w:r w:rsidR="00800C5E">
              <w:instrText>\d</w:instrText>
            </w:r>
            <w:r w:rsidR="00800C5E" w:rsidRPr="003A4D13">
              <w:rPr>
                <w:rFonts w:ascii="Times New Roman" w:hAnsi="Times New Roman"/>
                <w:i/>
              </w:rPr>
              <w:instrText>o</w:instrText>
            </w:r>
            <w:r w:rsidR="00800C5E">
              <w:instrText>1(\</w:instrText>
            </w:r>
            <w:r w:rsidR="00800C5E" w:rsidRPr="003A4D13">
              <w:rPr>
                <w:rFonts w:ascii="Times New Roman" w:hAnsi="Times New Roman"/>
                <w:i/>
              </w:rPr>
              <w:instrText>f</w:instrText>
            </w:r>
            <w:r w:rsidR="00800C5E">
              <w:instrText>(1;</w:instrText>
            </w:r>
            <w:r w:rsidR="00800C5E" w:rsidRPr="003A4D13">
              <w:rPr>
                <w:rFonts w:ascii="Times New Roman" w:hAnsi="Times New Roman"/>
                <w:i/>
              </w:rPr>
              <w:instrText>x</w:instrText>
            </w:r>
            <w:r w:rsidR="00800C5E">
              <w:rPr>
                <w:vertAlign w:val="superscript"/>
              </w:rPr>
              <w:instrText>11</w:instrText>
            </w:r>
            <w:r w:rsidR="00800C5E">
              <w:instrText>))</w:instrText>
            </w:r>
            <w:r w:rsidR="00800C5E">
              <w:fldChar w:fldCharType="end"/>
            </w:r>
          </w:p>
        </w:tc>
        <w:tc>
          <w:tcPr>
            <w:tcW w:w="5387" w:type="dxa"/>
            <w:vAlign w:val="center"/>
          </w:tcPr>
          <w:p w:rsidR="008E3AF4" w:rsidRPr="003A4D13" w:rsidRDefault="00FC622D" w:rsidP="000E6EBA">
            <w:pPr>
              <w:rPr>
                <w:vertAlign w:val="superscript"/>
              </w:rPr>
            </w:pPr>
            <w:r>
              <w:rPr>
                <w:b/>
              </w:rPr>
              <w:t>20</w:t>
            </w:r>
            <w:r w:rsidR="008E3AF4"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>) = -7</w:t>
            </w:r>
          </w:p>
        </w:tc>
      </w:tr>
      <w:tr w:rsidR="008E3AF4">
        <w:trPr>
          <w:trHeight w:val="567"/>
          <w:jc w:val="center"/>
        </w:trPr>
        <w:tc>
          <w:tcPr>
            <w:tcW w:w="5386" w:type="dxa"/>
            <w:vAlign w:val="center"/>
          </w:tcPr>
          <w:p w:rsidR="008E3AF4" w:rsidRDefault="00FC622D" w:rsidP="000E6EBA">
            <w:r>
              <w:rPr>
                <w:b/>
              </w:rPr>
              <w:t>21</w:t>
            </w:r>
            <w:r w:rsidR="008E3AF4" w:rsidRPr="00EC562B">
              <w:rPr>
                <w:b/>
              </w:rPr>
              <w:t xml:space="preserve">. </w:t>
            </w:r>
            <w:r w:rsidR="00800C5E">
              <w:t>f(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  <w:r w:rsidR="00800C5E">
              <w:t xml:space="preserve">) = 8 + </w:t>
            </w:r>
            <w:r w:rsidR="00800C5E" w:rsidRPr="007155C6"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5387" w:type="dxa"/>
            <w:vAlign w:val="center"/>
          </w:tcPr>
          <w:p w:rsidR="008E3AF4" w:rsidRDefault="00FC622D" w:rsidP="000E6EBA">
            <w:r>
              <w:rPr>
                <w:b/>
              </w:rPr>
              <w:t>22</w:t>
            </w:r>
            <w:r w:rsidR="008E3AF4" w:rsidRPr="00EC562B">
              <w:rPr>
                <w:b/>
              </w:rPr>
              <w:t xml:space="preserve">. </w:t>
            </w:r>
            <w:r w:rsidR="008E3AF4">
              <w:t>f(</w:t>
            </w:r>
            <w:r w:rsidR="008E3AF4" w:rsidRPr="007155C6">
              <w:rPr>
                <w:rFonts w:ascii="Times New Roman" w:hAnsi="Times New Roman"/>
                <w:i/>
              </w:rPr>
              <w:t>x</w:t>
            </w:r>
            <w:r w:rsidR="008E3AF4">
              <w:t xml:space="preserve">) = </w:t>
            </w:r>
            <w:r w:rsidR="008E3AF4">
              <w:fldChar w:fldCharType="begin"/>
            </w:r>
            <w:r w:rsidR="008E3AF4">
              <w:instrText>EQ \</w:instrText>
            </w:r>
            <w:r w:rsidR="008E3AF4" w:rsidRPr="003A4D13">
              <w:rPr>
                <w:rFonts w:ascii="Times New Roman" w:hAnsi="Times New Roman"/>
                <w:i/>
              </w:rPr>
              <w:instrText>s</w:instrText>
            </w:r>
            <w:r w:rsidR="008E3AF4">
              <w:instrText>\d</w:instrText>
            </w:r>
            <w:r w:rsidR="008E3AF4" w:rsidRPr="003A4D13">
              <w:rPr>
                <w:rFonts w:ascii="Times New Roman" w:hAnsi="Times New Roman"/>
                <w:i/>
              </w:rPr>
              <w:instrText>o</w:instrText>
            </w:r>
            <w:r w:rsidR="008E3AF4">
              <w:instrText>1(\</w:instrText>
            </w:r>
            <w:r w:rsidR="008E3AF4" w:rsidRPr="003A4D13">
              <w:rPr>
                <w:rFonts w:ascii="Times New Roman" w:hAnsi="Times New Roman"/>
                <w:i/>
              </w:rPr>
              <w:instrText>f</w:instrText>
            </w:r>
            <w:r w:rsidR="008E3AF4">
              <w:instrText>(1;</w:instrText>
            </w:r>
            <w:r w:rsidR="008E3AF4" w:rsidRPr="003A4D13">
              <w:rPr>
                <w:rFonts w:ascii="Times New Roman" w:hAnsi="Times New Roman"/>
                <w:i/>
              </w:rPr>
              <w:instrText>x</w:instrText>
            </w:r>
            <w:r w:rsidR="008E3AF4">
              <w:instrText>))</w:instrText>
            </w:r>
            <w:r w:rsidR="008E3AF4">
              <w:fldChar w:fldCharType="end"/>
            </w:r>
          </w:p>
        </w:tc>
      </w:tr>
    </w:tbl>
    <w:p w:rsidR="00BA7114" w:rsidRDefault="00BA7114" w:rsidP="00BA7114"/>
    <w:p w:rsidR="00BA7114" w:rsidRPr="007847AD" w:rsidRDefault="00BA7114" w:rsidP="00BA7114">
      <w:pPr>
        <w:rPr>
          <w:b/>
          <w:smallCaps/>
          <w:u w:val="single"/>
        </w:rPr>
      </w:pPr>
      <w:r w:rsidRPr="007847AD">
        <w:rPr>
          <w:b/>
          <w:smallCaps/>
          <w:u w:val="single"/>
        </w:rPr>
        <w:t>Exercice 2</w:t>
      </w:r>
    </w:p>
    <w:p w:rsidR="00F74A81" w:rsidRDefault="00BA7114" w:rsidP="00F74A81">
      <w:pPr>
        <w:tabs>
          <w:tab w:val="left" w:pos="142"/>
          <w:tab w:val="left" w:pos="284"/>
        </w:tabs>
      </w:pPr>
      <w:r>
        <w:tab/>
      </w:r>
      <w:r w:rsidR="00F74A81">
        <w:t>Déterminer la dérivée de la fonction f.</w:t>
      </w: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Pr="00F74A81" w:rsidRDefault="00F74A81" w:rsidP="000957E6">
            <w:r>
              <w:rPr>
                <w:b/>
              </w:rPr>
              <w:t>1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5</w:t>
            </w:r>
            <w:r>
              <w:t xml:space="preserve"> + 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3</w:t>
            </w:r>
          </w:p>
        </w:tc>
      </w:tr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Pr="00F74A81" w:rsidRDefault="00F74A81" w:rsidP="000957E6">
            <w:r>
              <w:rPr>
                <w:b/>
              </w:rPr>
              <w:t>2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5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7</w:t>
            </w:r>
          </w:p>
        </w:tc>
      </w:tr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Default="00F74A81" w:rsidP="00EC562B">
            <w:r>
              <w:rPr>
                <w:b/>
              </w:rPr>
              <w:t>3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3 cos </w:t>
            </w:r>
            <w:r w:rsidRPr="000E6EBA">
              <w:rPr>
                <w:rFonts w:ascii="Times New Roman" w:hAnsi="Times New Roman"/>
                <w:i/>
              </w:rPr>
              <w:t>x</w:t>
            </w:r>
          </w:p>
        </w:tc>
      </w:tr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Default="00F74A81" w:rsidP="000E6EBA">
            <w:r>
              <w:rPr>
                <w:b/>
              </w:rPr>
              <w:t>4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3</w:t>
            </w:r>
            <w:r w:rsidRPr="00F74A81">
              <w:rPr>
                <w:rFonts w:ascii="Times New Roman" w:hAnsi="Times New Roman"/>
                <w:i/>
              </w:rPr>
              <w:t>x</w:t>
            </w:r>
            <w:r>
              <w:t xml:space="preserve"> – </w:t>
            </w:r>
            <w:r>
              <w:fldChar w:fldCharType="begin"/>
            </w:r>
            <w:r>
              <w:instrText>EQ \</w:instrText>
            </w:r>
            <w:r w:rsidRPr="00F74A81">
              <w:rPr>
                <w:rFonts w:ascii="Times New Roman" w:hAnsi="Times New Roman"/>
                <w:i/>
              </w:rPr>
              <w:instrText>s</w:instrText>
            </w:r>
            <w:r>
              <w:instrText>\d</w:instrText>
            </w:r>
            <w:r w:rsidRPr="00F74A81">
              <w:rPr>
                <w:rFonts w:ascii="Times New Roman" w:hAnsi="Times New Roman"/>
                <w:i/>
              </w:rPr>
              <w:instrText>o</w:instrText>
            </w:r>
            <w:r>
              <w:instrText>1(\</w:instrText>
            </w:r>
            <w:r w:rsidRPr="00F74A81">
              <w:rPr>
                <w:rFonts w:ascii="Times New Roman" w:hAnsi="Times New Roman"/>
                <w:i/>
              </w:rPr>
              <w:instrText>f</w:instrText>
            </w:r>
            <w:r>
              <w:instrText>(1;</w:instrText>
            </w:r>
            <w:r w:rsidRPr="00F74A81">
              <w:rPr>
                <w:rFonts w:ascii="Times New Roman" w:hAnsi="Times New Roman"/>
                <w:i/>
              </w:rPr>
              <w:instrText>x</w:instrText>
            </w:r>
            <w:r>
              <w:instrText>))</w:instrText>
            </w:r>
            <w:r>
              <w:fldChar w:fldCharType="end"/>
            </w:r>
          </w:p>
        </w:tc>
      </w:tr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Pr="00F74A81" w:rsidRDefault="00F74A81" w:rsidP="000E6EBA">
            <w:r>
              <w:rPr>
                <w:b/>
              </w:rPr>
              <w:t>5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7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5</w:t>
            </w:r>
            <w:r>
              <w:t xml:space="preserve"> + 3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4</w:t>
            </w:r>
            <w:r>
              <w:t xml:space="preserve"> – 2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3</w:t>
            </w:r>
            <w:r>
              <w:t xml:space="preserve"> – 5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2</w:t>
            </w:r>
            <w:r>
              <w:t xml:space="preserve"> + </w:t>
            </w:r>
            <w:r w:rsidRPr="00F74A81">
              <w:rPr>
                <w:rFonts w:ascii="Times New Roman" w:hAnsi="Times New Roman"/>
                <w:i/>
              </w:rPr>
              <w:t>x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>– 1</w:t>
            </w:r>
          </w:p>
        </w:tc>
      </w:tr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Default="00F74A81" w:rsidP="000E6EBA">
            <w:r>
              <w:rPr>
                <w:b/>
              </w:rPr>
              <w:t>6</w:t>
            </w:r>
            <w:r w:rsidRPr="00EC562B">
              <w:rPr>
                <w:b/>
              </w:rPr>
              <w:t xml:space="preserve">. </w:t>
            </w:r>
            <w:r>
              <w:t>f(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>
              <w:fldChar w:fldCharType="begin"/>
            </w:r>
            <w:r>
              <w:instrText>EQ \</w:instrText>
            </w:r>
            <w:r w:rsidRPr="00F74A81">
              <w:rPr>
                <w:rFonts w:ascii="Times New Roman" w:hAnsi="Times New Roman"/>
                <w:i/>
              </w:rPr>
              <w:instrText>s</w:instrText>
            </w:r>
            <w:r>
              <w:instrText>\d</w:instrText>
            </w:r>
            <w:r w:rsidRPr="00F74A81">
              <w:rPr>
                <w:rFonts w:ascii="Times New Roman" w:hAnsi="Times New Roman"/>
                <w:i/>
              </w:rPr>
              <w:instrText>o</w:instrText>
            </w:r>
            <w:r>
              <w:instrText>1(\</w:instrText>
            </w:r>
            <w:r w:rsidRPr="00F74A81">
              <w:rPr>
                <w:rFonts w:ascii="Times New Roman" w:hAnsi="Times New Roman"/>
                <w:i/>
              </w:rPr>
              <w:instrText>f</w:instrText>
            </w:r>
            <w:r>
              <w:instrText>(3;</w:instrText>
            </w:r>
            <w:r w:rsidRPr="00F74A81">
              <w:rPr>
                <w:rFonts w:ascii="Times New Roman" w:hAnsi="Times New Roman"/>
                <w:i/>
              </w:rPr>
              <w:instrText>x</w:instrText>
            </w:r>
            <w:r w:rsidRPr="00F74A81">
              <w:rPr>
                <w:vertAlign w:val="superscript"/>
              </w:rPr>
              <w:instrText>4</w:instrText>
            </w:r>
            <w:r>
              <w:instrText>))</w:instrText>
            </w:r>
            <w:r>
              <w:fldChar w:fldCharType="end"/>
            </w:r>
            <w:r>
              <w:t xml:space="preserve"> + </w:t>
            </w:r>
            <w:r>
              <w:fldChar w:fldCharType="begin"/>
            </w:r>
            <w:r>
              <w:instrText>EQ \</w:instrText>
            </w:r>
            <w:r w:rsidRPr="00F74A81">
              <w:rPr>
                <w:rFonts w:ascii="Times New Roman" w:hAnsi="Times New Roman"/>
                <w:i/>
              </w:rPr>
              <w:instrText>s</w:instrText>
            </w:r>
            <w:r>
              <w:instrText>\d</w:instrText>
            </w:r>
            <w:r w:rsidRPr="00F74A81">
              <w:rPr>
                <w:rFonts w:ascii="Times New Roman" w:hAnsi="Times New Roman"/>
                <w:i/>
              </w:rPr>
              <w:instrText>o</w:instrText>
            </w:r>
            <w:r>
              <w:instrText>1(\</w:instrText>
            </w:r>
            <w:r w:rsidRPr="00F74A81">
              <w:rPr>
                <w:rFonts w:ascii="Times New Roman" w:hAnsi="Times New Roman"/>
                <w:i/>
              </w:rPr>
              <w:instrText>f</w:instrText>
            </w:r>
            <w:r>
              <w:instrText>(7;</w:instrText>
            </w:r>
            <w:r w:rsidRPr="00F74A81">
              <w:rPr>
                <w:rFonts w:ascii="Times New Roman" w:hAnsi="Times New Roman"/>
                <w:i/>
              </w:rPr>
              <w:instrText>x</w:instrText>
            </w:r>
            <w:r w:rsidRPr="00F74A81">
              <w:rPr>
                <w:vertAlign w:val="superscript"/>
              </w:rPr>
              <w:instrText>2</w:instrText>
            </w:r>
            <w:r>
              <w:instrText>))</w:instrText>
            </w:r>
            <w:r>
              <w:fldChar w:fldCharType="end"/>
            </w:r>
            <w:r>
              <w:t xml:space="preserve"> – </w:t>
            </w:r>
            <w:r>
              <w:fldChar w:fldCharType="begin"/>
            </w:r>
            <w:r>
              <w:instrText>EQ \</w:instrText>
            </w:r>
            <w:r w:rsidRPr="00F74A81">
              <w:rPr>
                <w:rFonts w:ascii="Times New Roman" w:hAnsi="Times New Roman"/>
                <w:i/>
              </w:rPr>
              <w:instrText>s</w:instrText>
            </w:r>
            <w:r>
              <w:instrText>\d</w:instrText>
            </w:r>
            <w:r w:rsidRPr="00F74A81">
              <w:rPr>
                <w:rFonts w:ascii="Times New Roman" w:hAnsi="Times New Roman"/>
                <w:i/>
              </w:rPr>
              <w:instrText>o</w:instrText>
            </w:r>
            <w:r>
              <w:instrText>1(\</w:instrText>
            </w:r>
            <w:r w:rsidRPr="00F74A81">
              <w:rPr>
                <w:rFonts w:ascii="Times New Roman" w:hAnsi="Times New Roman"/>
                <w:i/>
              </w:rPr>
              <w:instrText>f</w:instrText>
            </w:r>
            <w:r>
              <w:instrText>(4;</w:instrText>
            </w:r>
            <w:r w:rsidRPr="00F74A81">
              <w:rPr>
                <w:rFonts w:ascii="Times New Roman" w:hAnsi="Times New Roman"/>
                <w:i/>
              </w:rPr>
              <w:instrText>x</w:instrText>
            </w:r>
            <w:r>
              <w:instrText>))</w:instrText>
            </w:r>
            <w:r>
              <w:fldChar w:fldCharType="end"/>
            </w:r>
          </w:p>
        </w:tc>
      </w:tr>
      <w:tr w:rsidR="00F74A81" w:rsidRPr="004E266B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Pr="00F74A81" w:rsidRDefault="00F74A81" w:rsidP="000E6EBA">
            <w:pPr>
              <w:rPr>
                <w:lang w:val="pt-BR"/>
              </w:rPr>
            </w:pPr>
            <w:r w:rsidRPr="00F74A81">
              <w:rPr>
                <w:b/>
                <w:lang w:val="pt-BR"/>
              </w:rPr>
              <w:t xml:space="preserve">7. </w:t>
            </w:r>
            <w:r w:rsidRPr="00F74A81">
              <w:rPr>
                <w:lang w:val="pt-BR"/>
              </w:rPr>
              <w:t>f(</w:t>
            </w:r>
            <w:r w:rsidRPr="00F74A81">
              <w:rPr>
                <w:rFonts w:ascii="Times New Roman" w:hAnsi="Times New Roman"/>
                <w:i/>
                <w:lang w:val="pt-BR"/>
              </w:rPr>
              <w:t>x</w:t>
            </w:r>
            <w:r w:rsidRPr="00F74A81">
              <w:rPr>
                <w:lang w:val="pt-BR"/>
              </w:rPr>
              <w:t xml:space="preserve">) = 2 </w:t>
            </w:r>
            <w:r>
              <w:rPr>
                <w:lang w:val="pt-BR"/>
              </w:rPr>
              <w:t xml:space="preserve">cos </w:t>
            </w:r>
            <w:r w:rsidRPr="00F74A81">
              <w:rPr>
                <w:rFonts w:ascii="Times New Roman" w:hAnsi="Times New Roman"/>
                <w:i/>
                <w:lang w:val="pt-BR"/>
              </w:rPr>
              <w:t>x</w:t>
            </w:r>
            <w:r>
              <w:rPr>
                <w:lang w:val="pt-BR"/>
              </w:rPr>
              <w:t xml:space="preserve"> – 3 sin </w:t>
            </w:r>
            <w:r w:rsidRPr="00F74A81">
              <w:rPr>
                <w:rFonts w:ascii="Times New Roman" w:hAnsi="Times New Roman"/>
                <w:i/>
                <w:lang w:val="pt-BR"/>
              </w:rPr>
              <w:t>x</w:t>
            </w:r>
          </w:p>
        </w:tc>
      </w:tr>
      <w:tr w:rsidR="00F74A81">
        <w:trPr>
          <w:trHeight w:val="567"/>
          <w:jc w:val="center"/>
        </w:trPr>
        <w:tc>
          <w:tcPr>
            <w:tcW w:w="10773" w:type="dxa"/>
            <w:vAlign w:val="center"/>
          </w:tcPr>
          <w:p w:rsidR="00F74A81" w:rsidRDefault="00F74A81" w:rsidP="000E6EBA">
            <w:smartTag w:uri="urn:schemas-microsoft-com:office:smarttags" w:element="metricconverter">
              <w:smartTagPr>
                <w:attr w:name="ProductID" w:val="8. f"/>
              </w:smartTagPr>
              <w:r>
                <w:rPr>
                  <w:b/>
                </w:rPr>
                <w:t>8</w:t>
              </w:r>
              <w:r w:rsidRPr="00EC562B">
                <w:rPr>
                  <w:b/>
                </w:rPr>
                <w:t xml:space="preserve">. </w:t>
              </w:r>
              <w:r>
                <w:t>f</w:t>
              </w:r>
            </w:smartTag>
            <w:r>
              <w:t>(</w:t>
            </w:r>
            <w:r w:rsidRPr="007155C6">
              <w:rPr>
                <w:rFonts w:ascii="Times New Roman" w:hAnsi="Times New Roman"/>
                <w:i/>
              </w:rPr>
              <w:t>x</w:t>
            </w:r>
            <w:r>
              <w:t>) = 3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7</w:t>
            </w:r>
            <w:r>
              <w:t xml:space="preserve"> – </w:t>
            </w:r>
            <w:r>
              <w:fldChar w:fldCharType="begin"/>
            </w:r>
            <w:r>
              <w:instrText>EQ \</w:instrText>
            </w:r>
            <w:r w:rsidRPr="00F74A81">
              <w:rPr>
                <w:rFonts w:ascii="Times New Roman" w:hAnsi="Times New Roman"/>
                <w:i/>
              </w:rPr>
              <w:instrText>s</w:instrText>
            </w:r>
            <w:r>
              <w:instrText>\d</w:instrText>
            </w:r>
            <w:r w:rsidRPr="00F74A81">
              <w:rPr>
                <w:rFonts w:ascii="Times New Roman" w:hAnsi="Times New Roman"/>
                <w:i/>
              </w:rPr>
              <w:instrText>o</w:instrText>
            </w:r>
            <w:r>
              <w:instrText>1(\</w:instrText>
            </w:r>
            <w:r w:rsidRPr="00F74A81">
              <w:rPr>
                <w:rFonts w:ascii="Times New Roman" w:hAnsi="Times New Roman"/>
                <w:i/>
              </w:rPr>
              <w:instrText>f</w:instrText>
            </w:r>
            <w:r>
              <w:instrText>(8;</w:instrText>
            </w:r>
            <w:r w:rsidRPr="00F74A81">
              <w:rPr>
                <w:rFonts w:ascii="Times New Roman" w:hAnsi="Times New Roman"/>
                <w:i/>
              </w:rPr>
              <w:instrText>x</w:instrText>
            </w:r>
            <w:r w:rsidRPr="00F74A81">
              <w:rPr>
                <w:vertAlign w:val="superscript"/>
              </w:rPr>
              <w:instrText>2</w:instrText>
            </w:r>
            <w:r>
              <w:instrText>))</w:instrText>
            </w:r>
            <w:r>
              <w:fldChar w:fldCharType="end"/>
            </w:r>
            <w:r>
              <w:t xml:space="preserve"> + </w:t>
            </w:r>
            <w:r>
              <w:fldChar w:fldCharType="begin"/>
            </w:r>
            <w:r>
              <w:instrText>EQ \</w:instrText>
            </w:r>
            <w:r w:rsidRPr="00F74A81">
              <w:rPr>
                <w:rFonts w:ascii="Times New Roman" w:hAnsi="Times New Roman"/>
                <w:i/>
              </w:rPr>
              <w:instrText>s</w:instrText>
            </w:r>
            <w:r>
              <w:instrText>\d</w:instrText>
            </w:r>
            <w:r w:rsidRPr="00F74A81">
              <w:rPr>
                <w:rFonts w:ascii="Times New Roman" w:hAnsi="Times New Roman"/>
                <w:i/>
              </w:rPr>
              <w:instrText>o</w:instrText>
            </w:r>
            <w:r>
              <w:instrText>1(\</w:instrText>
            </w:r>
            <w:r w:rsidRPr="00F74A81">
              <w:rPr>
                <w:rFonts w:ascii="Times New Roman" w:hAnsi="Times New Roman"/>
                <w:i/>
              </w:rPr>
              <w:instrText>f</w:instrText>
            </w:r>
            <w:r>
              <w:instrText>(2;</w:instrText>
            </w:r>
            <w:r w:rsidRPr="00F74A81">
              <w:rPr>
                <w:rFonts w:ascii="Times New Roman" w:hAnsi="Times New Roman"/>
                <w:i/>
              </w:rPr>
              <w:instrText>x</w:instrText>
            </w:r>
            <w:r>
              <w:instrText>))</w:instrText>
            </w:r>
            <w:r>
              <w:fldChar w:fldCharType="end"/>
            </w:r>
            <w:r>
              <w:t xml:space="preserve"> – 7</w:t>
            </w:r>
            <w:r w:rsidRPr="00F74A81">
              <w:rPr>
                <w:rFonts w:ascii="Times New Roman" w:hAnsi="Times New Roman"/>
                <w:i/>
              </w:rPr>
              <w:t>x</w:t>
            </w:r>
            <w:r w:rsidRPr="00F74A81">
              <w:rPr>
                <w:vertAlign w:val="superscript"/>
              </w:rPr>
              <w:t>3</w:t>
            </w:r>
            <w:r>
              <w:t xml:space="preserve"> + 5</w:t>
            </w:r>
          </w:p>
          <w:p w:rsidR="00FC622D" w:rsidRDefault="00FC622D" w:rsidP="000E6EBA">
            <w:r w:rsidRPr="00FC622D">
              <w:rPr>
                <w:b/>
              </w:rPr>
              <w:t>9.</w:t>
            </w:r>
            <w:r>
              <w:t xml:space="preserve"> f(</w:t>
            </w:r>
            <w:r w:rsidRPr="00FC622D">
              <w:rPr>
                <w:rFonts w:ascii="Times New Roman" w:hAnsi="Times New Roman"/>
                <w:i/>
              </w:rPr>
              <w:t>x</w:t>
            </w:r>
            <w:r>
              <w:t xml:space="preserve">) = </w:t>
            </w:r>
            <w:r w:rsidRPr="00FC622D">
              <w:rPr>
                <w:position w:val="-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pt" o:ole="">
                  <v:imagedata r:id="rId8" o:title=""/>
                </v:shape>
                <o:OLEObject Type="Embed" ProgID="Equation.3" ShapeID="_x0000_i1025" DrawAspect="Content" ObjectID="_1440953102" r:id="rId9"/>
              </w:object>
            </w:r>
          </w:p>
          <w:p w:rsidR="00FC622D" w:rsidRDefault="00FC622D" w:rsidP="000E6EBA"/>
        </w:tc>
      </w:tr>
    </w:tbl>
    <w:p w:rsidR="009755FB" w:rsidRPr="006564E0" w:rsidRDefault="009755FB" w:rsidP="006564E0">
      <w:pPr>
        <w:rPr>
          <w:sz w:val="2"/>
          <w:szCs w:val="2"/>
        </w:rPr>
      </w:pPr>
    </w:p>
    <w:sectPr w:rsidR="009755FB" w:rsidRPr="006564E0" w:rsidSect="00AA011D">
      <w:headerReference w:type="default" r:id="rId10"/>
      <w:type w:val="continuous"/>
      <w:pgSz w:w="11906" w:h="16838"/>
      <w:pgMar w:top="567" w:right="567" w:bottom="567" w:left="567" w:header="567" w:footer="567" w:gutter="0"/>
      <w:cols w:sep="1"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C9" w:rsidRDefault="00195DC9">
      <w:r>
        <w:separator/>
      </w:r>
    </w:p>
  </w:endnote>
  <w:endnote w:type="continuationSeparator" w:id="0">
    <w:p w:rsidR="00195DC9" w:rsidRDefault="0019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C9" w:rsidRDefault="00195DC9">
      <w:r>
        <w:separator/>
      </w:r>
    </w:p>
  </w:footnote>
  <w:footnote w:type="continuationSeparator" w:id="0">
    <w:p w:rsidR="00195DC9" w:rsidRDefault="0019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shd w:val="clear" w:color="000000" w:fill="FFFFFF" w:themeFill="background1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552"/>
      <w:gridCol w:w="5670"/>
      <w:gridCol w:w="2550"/>
    </w:tblGrid>
    <w:tr w:rsidR="009938D7" w:rsidTr="004E266B">
      <w:trPr>
        <w:cantSplit/>
        <w:trHeight w:val="400"/>
        <w:jc w:val="center"/>
      </w:trPr>
      <w:tc>
        <w:tcPr>
          <w:tcW w:w="2552" w:type="dxa"/>
          <w:shd w:val="clear" w:color="000000" w:fill="FFFFFF" w:themeFill="background1"/>
          <w:vAlign w:val="center"/>
        </w:tcPr>
        <w:p w:rsidR="009938D7" w:rsidRDefault="009938D7" w:rsidP="008D37A2">
          <w:pPr>
            <w:rPr>
              <w:b/>
              <w:sz w:val="18"/>
            </w:rPr>
          </w:pPr>
          <w:r>
            <w:rPr>
              <w:b/>
              <w:sz w:val="18"/>
            </w:rPr>
            <w:t xml:space="preserve"> </w:t>
          </w:r>
        </w:p>
      </w:tc>
      <w:tc>
        <w:tcPr>
          <w:tcW w:w="5670" w:type="dxa"/>
          <w:shd w:val="clear" w:color="000000" w:fill="FFFFFF" w:themeFill="background1"/>
          <w:tcMar>
            <w:left w:w="0" w:type="dxa"/>
            <w:right w:w="0" w:type="dxa"/>
          </w:tcMar>
          <w:vAlign w:val="center"/>
        </w:tcPr>
        <w:p w:rsidR="009938D7" w:rsidRPr="00C7257C" w:rsidRDefault="00461730" w:rsidP="008D37A2">
          <w:pPr>
            <w:jc w:val="center"/>
            <w:rPr>
              <w:b/>
              <w:bCs/>
              <w:smallCaps/>
              <w:szCs w:val="22"/>
            </w:rPr>
          </w:pPr>
          <w:r>
            <w:rPr>
              <w:b/>
              <w:bCs/>
              <w:smallCaps/>
              <w:szCs w:val="22"/>
            </w:rPr>
            <w:t xml:space="preserve"> La fonction dérivée </w:t>
          </w:r>
        </w:p>
      </w:tc>
      <w:tc>
        <w:tcPr>
          <w:tcW w:w="2550" w:type="dxa"/>
          <w:shd w:val="clear" w:color="000000" w:fill="FFFFFF" w:themeFill="background1"/>
          <w:vAlign w:val="center"/>
        </w:tcPr>
        <w:p w:rsidR="009938D7" w:rsidRDefault="00461730" w:rsidP="008D37A2">
          <w:pPr>
            <w:jc w:val="right"/>
            <w:rPr>
              <w:b/>
              <w:smallCaps/>
            </w:rPr>
          </w:pPr>
          <w:r>
            <w:rPr>
              <w:b/>
              <w:smallCaps/>
            </w:rPr>
            <w:t>Utilisation du tableau</w:t>
          </w:r>
        </w:p>
      </w:tc>
    </w:tr>
  </w:tbl>
  <w:p w:rsidR="009938D7" w:rsidRDefault="009938D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F2E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385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9C6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2D127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7B274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0170548F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>
    <w:nsid w:val="01BD4F0B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>
    <w:nsid w:val="02966607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>
    <w:nsid w:val="077532DC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0CF4228E"/>
    <w:multiLevelType w:val="singleLevel"/>
    <w:tmpl w:val="D7989340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0">
    <w:nsid w:val="0E784289"/>
    <w:multiLevelType w:val="singleLevel"/>
    <w:tmpl w:val="9AECE1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DE63B00"/>
    <w:multiLevelType w:val="singleLevel"/>
    <w:tmpl w:val="45AC54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22762ED7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Handwriting" w:hint="default"/>
      </w:rPr>
    </w:lvl>
  </w:abstractNum>
  <w:abstractNum w:abstractNumId="13">
    <w:nsid w:val="24453713"/>
    <w:multiLevelType w:val="singleLevel"/>
    <w:tmpl w:val="289A2150"/>
    <w:lvl w:ilvl="0">
      <w:start w:val="1"/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ascii="Times New Roman" w:hAnsi="Times New Roman" w:hint="default"/>
      </w:rPr>
    </w:lvl>
  </w:abstractNum>
  <w:abstractNum w:abstractNumId="14">
    <w:nsid w:val="24B1544F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AA1BC3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>
    <w:nsid w:val="2617094D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17">
    <w:nsid w:val="277275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EC358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C642AD3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2C7C583D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1">
    <w:nsid w:val="2C993092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B23071"/>
    <w:multiLevelType w:val="hybridMultilevel"/>
    <w:tmpl w:val="58566EE4"/>
    <w:lvl w:ilvl="0" w:tplc="FEC200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27D22B8"/>
    <w:multiLevelType w:val="singleLevel"/>
    <w:tmpl w:val="C876CEB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3B085186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9C497F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42A27E25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7">
    <w:nsid w:val="44E014A2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8">
    <w:nsid w:val="44F940C1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456F760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0">
    <w:nsid w:val="48B47876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1">
    <w:nsid w:val="4A986505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4DE05B8C"/>
    <w:multiLevelType w:val="hybridMultilevel"/>
    <w:tmpl w:val="D9B6A50E"/>
    <w:lvl w:ilvl="0" w:tplc="E5DE0A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687E47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34">
    <w:nsid w:val="54645098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Console" w:hint="default"/>
      </w:rPr>
    </w:lvl>
  </w:abstractNum>
  <w:abstractNum w:abstractNumId="35">
    <w:nsid w:val="566E0475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6">
    <w:nsid w:val="5947328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AD145E3"/>
    <w:multiLevelType w:val="hybridMultilevel"/>
    <w:tmpl w:val="D2884E76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5D2A67CE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9">
    <w:nsid w:val="5DF37F93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02E08F3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1">
    <w:nsid w:val="61716B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AA93628"/>
    <w:multiLevelType w:val="singleLevel"/>
    <w:tmpl w:val="BB6CC3F2"/>
    <w:lvl w:ilvl="0">
      <w:start w:val="3"/>
      <w:numFmt w:val="bullet"/>
      <w:lvlText w:val="-"/>
      <w:lvlJc w:val="left"/>
      <w:pPr>
        <w:tabs>
          <w:tab w:val="num" w:pos="645"/>
        </w:tabs>
        <w:ind w:left="284" w:firstLine="1"/>
      </w:pPr>
      <w:rPr>
        <w:rFonts w:ascii="Tahoma" w:hAnsi="Tahom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sz w:val="22"/>
        <w:effect w:val="none"/>
        <w:vertAlign w:val="baseline"/>
      </w:rPr>
    </w:lvl>
  </w:abstractNum>
  <w:abstractNum w:abstractNumId="43">
    <w:nsid w:val="6C7C16C6"/>
    <w:multiLevelType w:val="singleLevel"/>
    <w:tmpl w:val="C61007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4">
    <w:nsid w:val="729803FA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45">
    <w:nsid w:val="73833AAA"/>
    <w:multiLevelType w:val="singleLevel"/>
    <w:tmpl w:val="9BCAF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</w:abstractNum>
  <w:abstractNum w:abstractNumId="46">
    <w:nsid w:val="75E220E8"/>
    <w:multiLevelType w:val="singleLevel"/>
    <w:tmpl w:val="0D5A91E6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47">
    <w:nsid w:val="7F466801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6"/>
  </w:num>
  <w:num w:numId="2">
    <w:abstractNumId w:val="35"/>
  </w:num>
  <w:num w:numId="3">
    <w:abstractNumId w:val="19"/>
  </w:num>
  <w:num w:numId="4">
    <w:abstractNumId w:val="39"/>
  </w:num>
  <w:num w:numId="5">
    <w:abstractNumId w:val="28"/>
  </w:num>
  <w:num w:numId="6">
    <w:abstractNumId w:val="43"/>
  </w:num>
  <w:num w:numId="7">
    <w:abstractNumId w:val="41"/>
  </w:num>
  <w:num w:numId="8">
    <w:abstractNumId w:val="7"/>
  </w:num>
  <w:num w:numId="9">
    <w:abstractNumId w:val="30"/>
  </w:num>
  <w:num w:numId="10">
    <w:abstractNumId w:val="36"/>
  </w:num>
  <w:num w:numId="11">
    <w:abstractNumId w:val="6"/>
  </w:num>
  <w:num w:numId="12">
    <w:abstractNumId w:val="38"/>
  </w:num>
  <w:num w:numId="13">
    <w:abstractNumId w:val="8"/>
  </w:num>
  <w:num w:numId="14">
    <w:abstractNumId w:val="34"/>
  </w:num>
  <w:num w:numId="15">
    <w:abstractNumId w:val="12"/>
  </w:num>
  <w:num w:numId="16">
    <w:abstractNumId w:val="15"/>
  </w:num>
  <w:num w:numId="17">
    <w:abstractNumId w:val="33"/>
  </w:num>
  <w:num w:numId="18">
    <w:abstractNumId w:val="27"/>
  </w:num>
  <w:num w:numId="19">
    <w:abstractNumId w:val="26"/>
  </w:num>
  <w:num w:numId="20">
    <w:abstractNumId w:val="16"/>
  </w:num>
  <w:num w:numId="21">
    <w:abstractNumId w:val="14"/>
  </w:num>
  <w:num w:numId="22">
    <w:abstractNumId w:val="24"/>
  </w:num>
  <w:num w:numId="23">
    <w:abstractNumId w:val="31"/>
  </w:num>
  <w:num w:numId="24">
    <w:abstractNumId w:val="21"/>
  </w:num>
  <w:num w:numId="25">
    <w:abstractNumId w:val="10"/>
  </w:num>
  <w:num w:numId="26">
    <w:abstractNumId w:val="45"/>
  </w:num>
  <w:num w:numId="27">
    <w:abstractNumId w:val="11"/>
  </w:num>
  <w:num w:numId="28">
    <w:abstractNumId w:val="17"/>
  </w:num>
  <w:num w:numId="29">
    <w:abstractNumId w:val="18"/>
  </w:num>
  <w:num w:numId="30">
    <w:abstractNumId w:val="23"/>
  </w:num>
  <w:num w:numId="31">
    <w:abstractNumId w:val="5"/>
  </w:num>
  <w:num w:numId="32">
    <w:abstractNumId w:val="4"/>
  </w:num>
  <w:num w:numId="33">
    <w:abstractNumId w:val="25"/>
  </w:num>
  <w:num w:numId="34">
    <w:abstractNumId w:val="40"/>
  </w:num>
  <w:num w:numId="35">
    <w:abstractNumId w:val="47"/>
  </w:num>
  <w:num w:numId="36">
    <w:abstractNumId w:val="44"/>
  </w:num>
  <w:num w:numId="37">
    <w:abstractNumId w:val="29"/>
  </w:num>
  <w:num w:numId="38">
    <w:abstractNumId w:val="20"/>
  </w:num>
  <w:num w:numId="39">
    <w:abstractNumId w:val="1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42"/>
  </w:num>
  <w:num w:numId="46">
    <w:abstractNumId w:val="37"/>
  </w:num>
  <w:num w:numId="47">
    <w:abstractNumId w:val="22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D87"/>
    <w:rsid w:val="00007407"/>
    <w:rsid w:val="000231E5"/>
    <w:rsid w:val="0004182D"/>
    <w:rsid w:val="000446DC"/>
    <w:rsid w:val="0005000F"/>
    <w:rsid w:val="000511EF"/>
    <w:rsid w:val="00070778"/>
    <w:rsid w:val="000737C5"/>
    <w:rsid w:val="000751F0"/>
    <w:rsid w:val="0009211E"/>
    <w:rsid w:val="000957E6"/>
    <w:rsid w:val="000D1EC5"/>
    <w:rsid w:val="000D4849"/>
    <w:rsid w:val="000E6EBA"/>
    <w:rsid w:val="00104DB2"/>
    <w:rsid w:val="00111758"/>
    <w:rsid w:val="00130282"/>
    <w:rsid w:val="0013452A"/>
    <w:rsid w:val="00146478"/>
    <w:rsid w:val="00162411"/>
    <w:rsid w:val="00195DC9"/>
    <w:rsid w:val="001A7667"/>
    <w:rsid w:val="001C0A86"/>
    <w:rsid w:val="001C4371"/>
    <w:rsid w:val="001E1DFE"/>
    <w:rsid w:val="00202638"/>
    <w:rsid w:val="002156F1"/>
    <w:rsid w:val="002233F3"/>
    <w:rsid w:val="00223BCD"/>
    <w:rsid w:val="00232AAC"/>
    <w:rsid w:val="00242C91"/>
    <w:rsid w:val="0025309B"/>
    <w:rsid w:val="002C5AF8"/>
    <w:rsid w:val="002D4280"/>
    <w:rsid w:val="00300879"/>
    <w:rsid w:val="003212AF"/>
    <w:rsid w:val="00337636"/>
    <w:rsid w:val="00337CD2"/>
    <w:rsid w:val="003446C2"/>
    <w:rsid w:val="00344895"/>
    <w:rsid w:val="003545ED"/>
    <w:rsid w:val="00361B3B"/>
    <w:rsid w:val="00383E23"/>
    <w:rsid w:val="003A0C60"/>
    <w:rsid w:val="003A4D13"/>
    <w:rsid w:val="003B58A5"/>
    <w:rsid w:val="003B7460"/>
    <w:rsid w:val="003C4130"/>
    <w:rsid w:val="003D09CA"/>
    <w:rsid w:val="00413A8D"/>
    <w:rsid w:val="0041714B"/>
    <w:rsid w:val="00430A83"/>
    <w:rsid w:val="004446C6"/>
    <w:rsid w:val="00447650"/>
    <w:rsid w:val="00461730"/>
    <w:rsid w:val="00483217"/>
    <w:rsid w:val="00492931"/>
    <w:rsid w:val="004B0D5C"/>
    <w:rsid w:val="004B7236"/>
    <w:rsid w:val="004E266B"/>
    <w:rsid w:val="004E321E"/>
    <w:rsid w:val="004F109E"/>
    <w:rsid w:val="00511B51"/>
    <w:rsid w:val="005244FA"/>
    <w:rsid w:val="005248EB"/>
    <w:rsid w:val="00526975"/>
    <w:rsid w:val="0053527E"/>
    <w:rsid w:val="00535E84"/>
    <w:rsid w:val="00541CD8"/>
    <w:rsid w:val="00593271"/>
    <w:rsid w:val="005B3798"/>
    <w:rsid w:val="005D5C0E"/>
    <w:rsid w:val="005D78C9"/>
    <w:rsid w:val="00605C09"/>
    <w:rsid w:val="00625F4A"/>
    <w:rsid w:val="00653C66"/>
    <w:rsid w:val="006564E0"/>
    <w:rsid w:val="00683E0D"/>
    <w:rsid w:val="006F7D00"/>
    <w:rsid w:val="007155C6"/>
    <w:rsid w:val="007348B8"/>
    <w:rsid w:val="007354FE"/>
    <w:rsid w:val="007460D7"/>
    <w:rsid w:val="00746F96"/>
    <w:rsid w:val="00766A30"/>
    <w:rsid w:val="007847AD"/>
    <w:rsid w:val="007A0AB5"/>
    <w:rsid w:val="007A71CC"/>
    <w:rsid w:val="007B4246"/>
    <w:rsid w:val="007E6EDA"/>
    <w:rsid w:val="00800C5E"/>
    <w:rsid w:val="00806D23"/>
    <w:rsid w:val="0081198C"/>
    <w:rsid w:val="008325AD"/>
    <w:rsid w:val="00851555"/>
    <w:rsid w:val="008651EB"/>
    <w:rsid w:val="0088508C"/>
    <w:rsid w:val="008A37A2"/>
    <w:rsid w:val="008A3A7F"/>
    <w:rsid w:val="008D37A2"/>
    <w:rsid w:val="008E3AF4"/>
    <w:rsid w:val="008E79F9"/>
    <w:rsid w:val="00913B2E"/>
    <w:rsid w:val="009220C7"/>
    <w:rsid w:val="00923D27"/>
    <w:rsid w:val="009651D7"/>
    <w:rsid w:val="009755FB"/>
    <w:rsid w:val="009938D7"/>
    <w:rsid w:val="009A5D87"/>
    <w:rsid w:val="009F48CE"/>
    <w:rsid w:val="00A261D4"/>
    <w:rsid w:val="00A33008"/>
    <w:rsid w:val="00A50F67"/>
    <w:rsid w:val="00A66243"/>
    <w:rsid w:val="00A67B26"/>
    <w:rsid w:val="00A87139"/>
    <w:rsid w:val="00AA011D"/>
    <w:rsid w:val="00AC19A5"/>
    <w:rsid w:val="00AC2F94"/>
    <w:rsid w:val="00AD3B4F"/>
    <w:rsid w:val="00B20D7A"/>
    <w:rsid w:val="00B34B51"/>
    <w:rsid w:val="00BA6BE9"/>
    <w:rsid w:val="00BA7114"/>
    <w:rsid w:val="00BC0957"/>
    <w:rsid w:val="00BD794B"/>
    <w:rsid w:val="00BE3A7C"/>
    <w:rsid w:val="00BE5697"/>
    <w:rsid w:val="00BE7E37"/>
    <w:rsid w:val="00C1535D"/>
    <w:rsid w:val="00C17769"/>
    <w:rsid w:val="00C6450E"/>
    <w:rsid w:val="00C7257C"/>
    <w:rsid w:val="00C84F67"/>
    <w:rsid w:val="00C91A77"/>
    <w:rsid w:val="00CA0B67"/>
    <w:rsid w:val="00CA2A8C"/>
    <w:rsid w:val="00CA3385"/>
    <w:rsid w:val="00D36F4B"/>
    <w:rsid w:val="00DA021C"/>
    <w:rsid w:val="00DA328A"/>
    <w:rsid w:val="00DA624C"/>
    <w:rsid w:val="00DC69D0"/>
    <w:rsid w:val="00E07839"/>
    <w:rsid w:val="00E12AB5"/>
    <w:rsid w:val="00E53B6A"/>
    <w:rsid w:val="00E85E17"/>
    <w:rsid w:val="00EA4BF5"/>
    <w:rsid w:val="00EB13B8"/>
    <w:rsid w:val="00EC562B"/>
    <w:rsid w:val="00ED7173"/>
    <w:rsid w:val="00F30F84"/>
    <w:rsid w:val="00F34342"/>
    <w:rsid w:val="00F34A59"/>
    <w:rsid w:val="00F545EC"/>
    <w:rsid w:val="00F652DC"/>
    <w:rsid w:val="00F74A81"/>
    <w:rsid w:val="00F903D9"/>
    <w:rsid w:val="00F96561"/>
    <w:rsid w:val="00FA7361"/>
    <w:rsid w:val="00FC622D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4A81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pPr>
      <w:outlineLvl w:val="0"/>
    </w:pPr>
  </w:style>
  <w:style w:type="paragraph" w:styleId="Titre2">
    <w:name w:val="heading 2"/>
    <w:basedOn w:val="Normal"/>
    <w:next w:val="Normal"/>
    <w:qFormat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pPr>
      <w:outlineLvl w:val="3"/>
    </w:pPr>
  </w:style>
  <w:style w:type="paragraph" w:styleId="Titre5">
    <w:name w:val="heading 5"/>
    <w:basedOn w:val="Normal"/>
    <w:next w:val="Normal"/>
    <w:qFormat/>
    <w:pPr>
      <w:outlineLvl w:val="4"/>
    </w:pPr>
  </w:style>
  <w:style w:type="paragraph" w:styleId="Titre6">
    <w:name w:val="heading 6"/>
    <w:basedOn w:val="Normal"/>
    <w:next w:val="Normal"/>
    <w:qFormat/>
    <w:pPr>
      <w:outlineLvl w:val="5"/>
    </w:pPr>
  </w:style>
  <w:style w:type="paragraph" w:styleId="Titre7">
    <w:name w:val="heading 7"/>
    <w:basedOn w:val="Normal"/>
    <w:next w:val="Normal"/>
    <w:qFormat/>
    <w:pPr>
      <w:outlineLvl w:val="6"/>
    </w:pPr>
  </w:style>
  <w:style w:type="paragraph" w:styleId="Titre8">
    <w:name w:val="heading 8"/>
    <w:basedOn w:val="Normal"/>
    <w:next w:val="Normal"/>
    <w:qFormat/>
    <w:pPr>
      <w:outlineLvl w:val="7"/>
    </w:pPr>
  </w:style>
  <w:style w:type="paragraph" w:styleId="Titre9">
    <w:name w:val="heading 9"/>
    <w:basedOn w:val="Normal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Lienhypertexte">
    <w:name w:val="Hyperlink"/>
    <w:basedOn w:val="Policepardfaut"/>
    <w:rsid w:val="008A3A7F"/>
    <w:rPr>
      <w:color w:val="0000FF"/>
      <w:u w:val="single"/>
    </w:rPr>
  </w:style>
  <w:style w:type="table" w:styleId="Grilledutableau">
    <w:name w:val="Table Grid"/>
    <w:basedOn w:val="TableauNormal"/>
    <w:rsid w:val="00511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\Application%20Data\Microsoft\Mod&#232;les\Gdmath8beta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Gdmath8beta16.dot</Template>
  <TotalTime>12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CONTENUS</vt:lpstr>
    </vt:vector>
  </TitlesOfParts>
  <Company> 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CONTENUS</dc:title>
  <dc:subject/>
  <dc:creator>Joël NEGRI</dc:creator>
  <cp:keywords/>
  <cp:lastModifiedBy>Moi</cp:lastModifiedBy>
  <cp:revision>4</cp:revision>
  <cp:lastPrinted>2012-09-21T11:10:00Z</cp:lastPrinted>
  <dcterms:created xsi:type="dcterms:W3CDTF">2012-09-21T11:12:00Z</dcterms:created>
  <dcterms:modified xsi:type="dcterms:W3CDTF">2013-09-17T17:59:00Z</dcterms:modified>
</cp:coreProperties>
</file>